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58DEE" w14:textId="2C973E67" w:rsidR="0026348D" w:rsidRDefault="00F87D11" w:rsidP="00650A6E">
      <w:pPr>
        <w:ind w:left="11057" w:hanging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Pirkimo</w:t>
      </w:r>
      <w:r w:rsidR="0026348D">
        <w:rPr>
          <w:rFonts w:ascii="Times New Roman" w:hAnsi="Times New Roman" w:cs="Times New Roman"/>
          <w:sz w:val="24"/>
          <w:szCs w:val="24"/>
        </w:rPr>
        <w:t xml:space="preserve"> </w:t>
      </w:r>
      <w:r w:rsidR="00650A6E">
        <w:rPr>
          <w:rFonts w:ascii="Times New Roman" w:hAnsi="Times New Roman" w:cs="Times New Roman"/>
          <w:sz w:val="24"/>
          <w:szCs w:val="24"/>
        </w:rPr>
        <w:t>sąlygų</w:t>
      </w:r>
    </w:p>
    <w:p w14:paraId="4852C744" w14:textId="5CD50230" w:rsidR="00A35FC7" w:rsidRDefault="00A76802" w:rsidP="00650A6E">
      <w:pPr>
        <w:ind w:left="104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D40177" w:rsidRPr="00A67283">
        <w:rPr>
          <w:rFonts w:ascii="Times New Roman" w:hAnsi="Times New Roman" w:cs="Times New Roman"/>
          <w:sz w:val="24"/>
          <w:szCs w:val="24"/>
        </w:rPr>
        <w:t xml:space="preserve"> </w:t>
      </w:r>
      <w:r w:rsidR="0026348D" w:rsidRPr="00A67283">
        <w:rPr>
          <w:rFonts w:ascii="Times New Roman" w:hAnsi="Times New Roman" w:cs="Times New Roman"/>
          <w:sz w:val="24"/>
          <w:szCs w:val="24"/>
        </w:rPr>
        <w:t xml:space="preserve">priedas </w:t>
      </w:r>
    </w:p>
    <w:p w14:paraId="2AB35372" w14:textId="77777777" w:rsidR="0026348D" w:rsidRPr="00A67283" w:rsidRDefault="0026348D" w:rsidP="0026348D">
      <w:pPr>
        <w:ind w:left="11664" w:hanging="40"/>
        <w:rPr>
          <w:rFonts w:ascii="Times New Roman" w:hAnsi="Times New Roman" w:cs="Times New Roman"/>
          <w:sz w:val="24"/>
          <w:szCs w:val="24"/>
        </w:rPr>
      </w:pPr>
    </w:p>
    <w:p w14:paraId="3C950ACA" w14:textId="6C67FD97" w:rsidR="008B1FE5" w:rsidRDefault="007C6616" w:rsidP="005F594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ĮKAINOTAS </w:t>
      </w:r>
      <w:r w:rsidR="00A35FC7" w:rsidRPr="00A67283">
        <w:rPr>
          <w:rFonts w:ascii="Times New Roman" w:hAnsi="Times New Roman" w:cs="Times New Roman"/>
          <w:b/>
          <w:sz w:val="24"/>
          <w:szCs w:val="24"/>
        </w:rPr>
        <w:t>DARBŲ APRAŠYMAS</w:t>
      </w:r>
      <w:r w:rsidR="0026348D">
        <w:rPr>
          <w:rFonts w:ascii="Times New Roman" w:hAnsi="Times New Roman" w:cs="Times New Roman"/>
          <w:b/>
          <w:sz w:val="24"/>
          <w:szCs w:val="24"/>
        </w:rPr>
        <w:t xml:space="preserve"> (1 nuotekų </w:t>
      </w:r>
      <w:r w:rsidR="00A35406">
        <w:rPr>
          <w:rFonts w:ascii="Times New Roman" w:hAnsi="Times New Roman" w:cs="Times New Roman"/>
          <w:b/>
          <w:sz w:val="24"/>
          <w:szCs w:val="24"/>
        </w:rPr>
        <w:t>į</w:t>
      </w:r>
      <w:r w:rsidR="00BB1BF4" w:rsidRPr="00A67283">
        <w:rPr>
          <w:rFonts w:ascii="Times New Roman" w:hAnsi="Times New Roman" w:cs="Times New Roman"/>
          <w:b/>
          <w:sz w:val="24"/>
          <w:szCs w:val="24"/>
        </w:rPr>
        <w:t>vadui)</w:t>
      </w:r>
    </w:p>
    <w:p w14:paraId="3CCBC113" w14:textId="77777777" w:rsidR="0026348D" w:rsidRPr="00A67283" w:rsidRDefault="0026348D" w:rsidP="005F594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64"/>
        <w:gridCol w:w="2245"/>
        <w:gridCol w:w="6255"/>
        <w:gridCol w:w="1444"/>
        <w:gridCol w:w="1444"/>
        <w:gridCol w:w="1284"/>
        <w:gridCol w:w="1124"/>
      </w:tblGrid>
      <w:tr w:rsidR="00BB1BF4" w:rsidRPr="0026348D" w14:paraId="74E5ACB5" w14:textId="77777777" w:rsidTr="0026348D">
        <w:tc>
          <w:tcPr>
            <w:tcW w:w="262" w:type="pct"/>
          </w:tcPr>
          <w:p w14:paraId="6FBAB9A3" w14:textId="77777777" w:rsidR="00BB1BF4" w:rsidRPr="0026348D" w:rsidRDefault="00BB1BF4" w:rsidP="00263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771" w:type="pct"/>
          </w:tcPr>
          <w:p w14:paraId="697083D8" w14:textId="77777777" w:rsidR="00BB1BF4" w:rsidRPr="0026348D" w:rsidRDefault="00BB1BF4" w:rsidP="00263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b/>
                <w:sz w:val="24"/>
                <w:szCs w:val="24"/>
              </w:rPr>
              <w:t>DARBŲ PAVADINIMAS</w:t>
            </w:r>
          </w:p>
        </w:tc>
        <w:tc>
          <w:tcPr>
            <w:tcW w:w="2148" w:type="pct"/>
          </w:tcPr>
          <w:p w14:paraId="1C7EE963" w14:textId="77777777" w:rsidR="00BB1BF4" w:rsidRPr="0026348D" w:rsidRDefault="00BB1BF4" w:rsidP="00263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b/>
                <w:sz w:val="24"/>
                <w:szCs w:val="24"/>
              </w:rPr>
              <w:t>DARBŲ APRAŠAS</w:t>
            </w:r>
          </w:p>
        </w:tc>
        <w:tc>
          <w:tcPr>
            <w:tcW w:w="496" w:type="pct"/>
          </w:tcPr>
          <w:p w14:paraId="4BCC2E5E" w14:textId="77777777" w:rsidR="00BB1BF4" w:rsidRPr="0026348D" w:rsidRDefault="00BB1BF4" w:rsidP="00263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b/>
                <w:sz w:val="24"/>
                <w:szCs w:val="24"/>
              </w:rPr>
              <w:t>Mato vnt.</w:t>
            </w:r>
          </w:p>
        </w:tc>
        <w:tc>
          <w:tcPr>
            <w:tcW w:w="496" w:type="pct"/>
          </w:tcPr>
          <w:p w14:paraId="731B96D9" w14:textId="57917A17" w:rsidR="00BB1BF4" w:rsidRPr="0026348D" w:rsidRDefault="00BB1BF4" w:rsidP="00263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b/>
                <w:sz w:val="24"/>
                <w:szCs w:val="24"/>
              </w:rPr>
              <w:t>Kiekis</w:t>
            </w:r>
            <w:r w:rsidR="002634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6348D">
              <w:rPr>
                <w:rFonts w:ascii="Times New Roman" w:hAnsi="Times New Roman" w:cs="Times New Roman"/>
                <w:b/>
                <w:sz w:val="24"/>
                <w:szCs w:val="24"/>
              </w:rPr>
              <w:t>vienam</w:t>
            </w:r>
            <w:r w:rsidR="002634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D0C60">
              <w:rPr>
                <w:rFonts w:ascii="Times New Roman" w:hAnsi="Times New Roman" w:cs="Times New Roman"/>
                <w:b/>
                <w:sz w:val="24"/>
                <w:szCs w:val="24"/>
              </w:rPr>
              <w:t>į</w:t>
            </w:r>
            <w:r w:rsidRPr="0026348D">
              <w:rPr>
                <w:rFonts w:ascii="Times New Roman" w:hAnsi="Times New Roman" w:cs="Times New Roman"/>
                <w:b/>
                <w:sz w:val="24"/>
                <w:szCs w:val="24"/>
              </w:rPr>
              <w:t>vadui</w:t>
            </w:r>
          </w:p>
        </w:tc>
        <w:tc>
          <w:tcPr>
            <w:tcW w:w="441" w:type="pct"/>
          </w:tcPr>
          <w:p w14:paraId="047706B6" w14:textId="77777777" w:rsidR="00BB1BF4" w:rsidRPr="0026348D" w:rsidRDefault="00BB1BF4" w:rsidP="00263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b/>
                <w:sz w:val="24"/>
                <w:szCs w:val="24"/>
              </w:rPr>
              <w:t>V</w:t>
            </w:r>
            <w:r w:rsidR="002634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ieneto </w:t>
            </w:r>
            <w:r w:rsidRPr="0026348D">
              <w:rPr>
                <w:rFonts w:ascii="Times New Roman" w:hAnsi="Times New Roman" w:cs="Times New Roman"/>
                <w:b/>
                <w:sz w:val="24"/>
                <w:szCs w:val="24"/>
              </w:rPr>
              <w:t>kaina</w:t>
            </w:r>
            <w:r w:rsidR="0026348D">
              <w:rPr>
                <w:rFonts w:ascii="Times New Roman" w:hAnsi="Times New Roman" w:cs="Times New Roman"/>
                <w:b/>
                <w:sz w:val="24"/>
                <w:szCs w:val="24"/>
              </w:rPr>
              <w:t>, Eur, be PVM</w:t>
            </w:r>
          </w:p>
        </w:tc>
        <w:tc>
          <w:tcPr>
            <w:tcW w:w="386" w:type="pct"/>
          </w:tcPr>
          <w:p w14:paraId="65491B9A" w14:textId="6F3F241B" w:rsidR="00BB1BF4" w:rsidRPr="0026348D" w:rsidRDefault="00A35406" w:rsidP="00263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Į</w:t>
            </w:r>
            <w:r w:rsidR="00BB1BF4" w:rsidRPr="0026348D">
              <w:rPr>
                <w:rFonts w:ascii="Times New Roman" w:hAnsi="Times New Roman" w:cs="Times New Roman"/>
                <w:b/>
                <w:sz w:val="24"/>
                <w:szCs w:val="24"/>
              </w:rPr>
              <w:t>vado kaina</w:t>
            </w:r>
          </w:p>
          <w:p w14:paraId="40B4D895" w14:textId="77777777" w:rsidR="00BB1BF4" w:rsidRPr="0026348D" w:rsidRDefault="00BB1BF4" w:rsidP="002634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b/>
                <w:sz w:val="24"/>
                <w:szCs w:val="24"/>
              </w:rPr>
              <w:t>(1 vnt.)</w:t>
            </w:r>
          </w:p>
        </w:tc>
      </w:tr>
      <w:tr w:rsidR="00BB1BF4" w:rsidRPr="0026348D" w14:paraId="79FFEB72" w14:textId="77777777" w:rsidTr="0026348D">
        <w:tc>
          <w:tcPr>
            <w:tcW w:w="262" w:type="pct"/>
          </w:tcPr>
          <w:p w14:paraId="2A1FA121" w14:textId="77777777" w:rsidR="00BB1BF4" w:rsidRPr="0026348D" w:rsidRDefault="000A6062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71" w:type="pct"/>
          </w:tcPr>
          <w:p w14:paraId="1A752EC1" w14:textId="52280D1C" w:rsidR="00BB1BF4" w:rsidRPr="0026348D" w:rsidRDefault="00060807" w:rsidP="0026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Į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>vado projektas</w:t>
            </w:r>
          </w:p>
        </w:tc>
        <w:tc>
          <w:tcPr>
            <w:tcW w:w="2148" w:type="pct"/>
          </w:tcPr>
          <w:p w14:paraId="1C8F6BB2" w14:textId="77777777" w:rsidR="00BB1BF4" w:rsidRPr="0026348D" w:rsidRDefault="00BB1BF4" w:rsidP="00A35F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Į įkainio kainą turi būti įtraukta šių </w:t>
            </w:r>
            <w:r w:rsidR="00A4728F"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paslaugų 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kaina:</w:t>
            </w:r>
          </w:p>
          <w:p w14:paraId="45234D60" w14:textId="07BC7EA8" w:rsidR="00BB1BF4" w:rsidRPr="0026348D" w:rsidRDefault="00BB1BF4" w:rsidP="0026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1. Nesudėtingo statinio, t.</w:t>
            </w:r>
            <w:r w:rsidR="002634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y. nuotekų vamzdyno (iki ≤ </w:t>
            </w:r>
            <w:r w:rsidRPr="00337A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A703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 mm), prijungimo projekto</w:t>
            </w:r>
            <w:r w:rsidR="00F54D44"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 (montavimo schemos) 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nuo magistralinio nuotekų tinklo iki vartotojo pastato pa</w:t>
            </w:r>
            <w:r w:rsidR="0026348D">
              <w:rPr>
                <w:rFonts w:ascii="Times New Roman" w:hAnsi="Times New Roman" w:cs="Times New Roman"/>
                <w:sz w:val="24"/>
                <w:szCs w:val="24"/>
              </w:rPr>
              <w:t>rengimas ir suderinimas su UAB „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Vilniaus vandenys</w:t>
            </w:r>
            <w:r w:rsidR="0026348D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, įskaitant topografinės nuotraukos parengimo išlaidas</w:t>
            </w:r>
            <w:r w:rsidR="0071699A" w:rsidRPr="002634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pct"/>
          </w:tcPr>
          <w:p w14:paraId="765C412D" w14:textId="77777777" w:rsidR="00BB1BF4" w:rsidRPr="0026348D" w:rsidRDefault="0026348D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>nt.</w:t>
            </w:r>
          </w:p>
        </w:tc>
        <w:tc>
          <w:tcPr>
            <w:tcW w:w="496" w:type="pct"/>
          </w:tcPr>
          <w:p w14:paraId="4C3D4B5D" w14:textId="77777777" w:rsidR="00BB1BF4" w:rsidRPr="0026348D" w:rsidRDefault="00BB1BF4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</w:tcPr>
          <w:p w14:paraId="66811DE7" w14:textId="77777777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</w:tcPr>
          <w:p w14:paraId="02650F13" w14:textId="77777777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1BF4" w:rsidRPr="0026348D" w14:paraId="6B8189E7" w14:textId="77777777" w:rsidTr="0026348D">
        <w:tc>
          <w:tcPr>
            <w:tcW w:w="262" w:type="pct"/>
          </w:tcPr>
          <w:p w14:paraId="69F86050" w14:textId="77777777" w:rsidR="00BB1BF4" w:rsidRPr="0026348D" w:rsidRDefault="000A6062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71" w:type="pct"/>
          </w:tcPr>
          <w:p w14:paraId="7893BD31" w14:textId="77777777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Nuotekų vamzdyno montavimas</w:t>
            </w:r>
          </w:p>
        </w:tc>
        <w:tc>
          <w:tcPr>
            <w:tcW w:w="2148" w:type="pct"/>
          </w:tcPr>
          <w:p w14:paraId="56CE02BA" w14:textId="77777777" w:rsidR="00BB1BF4" w:rsidRPr="0026348D" w:rsidRDefault="0026348D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Į 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>įkainio kainą turi būti įtraukta  montuojamo vamzdyno darbų kaina:</w:t>
            </w:r>
          </w:p>
          <w:p w14:paraId="384B7236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1. Žemės darbai;</w:t>
            </w:r>
          </w:p>
          <w:p w14:paraId="416956E3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2. 10 cm storio smėlio pagrindo įrengimas po vamzdžiais;</w:t>
            </w:r>
          </w:p>
          <w:p w14:paraId="01371112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3. Vamzdyno ir fasoninių dalių kaina ir montavimas iki vartotojo gyvenamojo pastato pamato;</w:t>
            </w:r>
          </w:p>
          <w:p w14:paraId="38968168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4. Vamzdyno apsauginis užpylimas smėliu 30 cm sluoksniu rankiniu būdu, tranšėjos užpylimas  ir sutankinimas.</w:t>
            </w:r>
          </w:p>
          <w:p w14:paraId="00EF5086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Darbams  vykdyti leidžiama taikyti ir  uždarą vamzdžių tiesimo  būdą</w:t>
            </w:r>
            <w:r w:rsidR="002634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pct"/>
          </w:tcPr>
          <w:p w14:paraId="77F0C62B" w14:textId="77777777" w:rsidR="00BB1BF4" w:rsidRPr="0026348D" w:rsidRDefault="00BB1BF4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496" w:type="pct"/>
          </w:tcPr>
          <w:p w14:paraId="6AEF673D" w14:textId="2BD23636" w:rsidR="00BB1BF4" w:rsidRPr="003A4383" w:rsidRDefault="00F03EBD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1" w:type="pct"/>
          </w:tcPr>
          <w:p w14:paraId="7D58920E" w14:textId="77777777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</w:tcPr>
          <w:p w14:paraId="49E82FE0" w14:textId="77777777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1BF4" w:rsidRPr="0026348D" w14:paraId="53F6918A" w14:textId="77777777" w:rsidTr="0026348D">
        <w:tc>
          <w:tcPr>
            <w:tcW w:w="262" w:type="pct"/>
          </w:tcPr>
          <w:p w14:paraId="6394417A" w14:textId="77777777" w:rsidR="00BB1BF4" w:rsidRPr="0026348D" w:rsidRDefault="000A6062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71" w:type="pct"/>
          </w:tcPr>
          <w:p w14:paraId="49A0C827" w14:textId="3B4C57A6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Nuotekų </w:t>
            </w:r>
            <w:r w:rsidR="00A940D1"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F59F7">
              <w:rPr>
                <w:rFonts w:ascii="Times New Roman" w:hAnsi="Times New Roman" w:cs="Times New Roman"/>
                <w:sz w:val="24"/>
                <w:szCs w:val="24"/>
              </w:rPr>
              <w:t>į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vado prijungimas</w:t>
            </w:r>
          </w:p>
        </w:tc>
        <w:tc>
          <w:tcPr>
            <w:tcW w:w="2148" w:type="pct"/>
          </w:tcPr>
          <w:p w14:paraId="382B4A0C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Į įkainio kainą turi būti įtraukta šių darbų kaina:</w:t>
            </w:r>
          </w:p>
          <w:p w14:paraId="6FC48BF1" w14:textId="77777777" w:rsidR="00BB1BF4" w:rsidRPr="0026348D" w:rsidRDefault="00BB1BF4" w:rsidP="0026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1. Prijungimas prie UAB </w:t>
            </w:r>
            <w:r w:rsidR="0026348D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Vilniaus vandenys</w:t>
            </w:r>
            <w:r w:rsidR="0026348D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 nuotekų tinklo šulinyje, arba prie PVC rev</w:t>
            </w:r>
            <w:r w:rsidR="0026348D">
              <w:rPr>
                <w:rFonts w:ascii="Times New Roman" w:hAnsi="Times New Roman" w:cs="Times New Roman"/>
                <w:sz w:val="24"/>
                <w:szCs w:val="24"/>
              </w:rPr>
              <w:t>izijos šulinio ant sklypo ribos.</w:t>
            </w:r>
          </w:p>
        </w:tc>
        <w:tc>
          <w:tcPr>
            <w:tcW w:w="496" w:type="pct"/>
          </w:tcPr>
          <w:p w14:paraId="623997BB" w14:textId="77777777" w:rsidR="00BB1BF4" w:rsidRPr="0026348D" w:rsidRDefault="0026348D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>nt.</w:t>
            </w:r>
          </w:p>
        </w:tc>
        <w:tc>
          <w:tcPr>
            <w:tcW w:w="496" w:type="pct"/>
          </w:tcPr>
          <w:p w14:paraId="567ED273" w14:textId="77777777" w:rsidR="00BB1BF4" w:rsidRPr="0026348D" w:rsidRDefault="00BB1BF4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</w:tcPr>
          <w:p w14:paraId="5A5C66BC" w14:textId="77777777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</w:tcPr>
          <w:p w14:paraId="25DE15C9" w14:textId="77777777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1BF4" w:rsidRPr="0026348D" w14:paraId="0030A265" w14:textId="77777777" w:rsidTr="0026348D">
        <w:tc>
          <w:tcPr>
            <w:tcW w:w="262" w:type="pct"/>
          </w:tcPr>
          <w:p w14:paraId="353A4CF3" w14:textId="77777777" w:rsidR="00BB1BF4" w:rsidRPr="0026348D" w:rsidRDefault="000A6062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71" w:type="pct"/>
          </w:tcPr>
          <w:p w14:paraId="18A6DCBF" w14:textId="77777777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Šulinio montavimas vartotoje sklype</w:t>
            </w:r>
          </w:p>
        </w:tc>
        <w:tc>
          <w:tcPr>
            <w:tcW w:w="2148" w:type="pct"/>
          </w:tcPr>
          <w:p w14:paraId="546F5664" w14:textId="77777777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Į įkainio kainą turi būti įtraukta šių darbų kaina:</w:t>
            </w:r>
          </w:p>
          <w:p w14:paraId="4E520D59" w14:textId="77777777" w:rsidR="00BB1BF4" w:rsidRPr="0026348D" w:rsidRDefault="00BB1BF4" w:rsidP="00945EEB">
            <w:pPr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26348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Tarpinio  revizijos ir apžiūros </w:t>
            </w:r>
            <w:r w:rsidRPr="0026348D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d </w:t>
            </w:r>
            <w:r w:rsidR="00D413CF" w:rsidRPr="0026348D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≥315 </w:t>
            </w:r>
            <w:r w:rsidRPr="0026348D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PVC šulinio su dangčiu montavimas, įskaitant žemės kasimo, užpylimo, sutankinimo darbus.  </w:t>
            </w:r>
          </w:p>
          <w:p w14:paraId="3CD6F310" w14:textId="77777777" w:rsidR="00C11BFD" w:rsidRPr="0026348D" w:rsidRDefault="00C11BFD" w:rsidP="0026348D">
            <w:pPr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</w:pPr>
            <w:r w:rsidRPr="0026348D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Leidžiama montuoti šulinius ir iš betoninių d</w:t>
            </w:r>
            <w:r w:rsidR="00E926C5" w:rsidRPr="0026348D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="007B7ABE" w:rsidRPr="0026348D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≥</w:t>
            </w:r>
            <w:r w:rsidR="0026348D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  <w:r w:rsidRPr="0026348D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1000 žiedų </w:t>
            </w:r>
            <w:r w:rsidR="0091578F" w:rsidRPr="0026348D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su perdanga</w:t>
            </w:r>
            <w:r w:rsidR="00B868ED" w:rsidRPr="0026348D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ir dangčiu</w:t>
            </w:r>
            <w:r w:rsidR="0026348D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>.</w:t>
            </w:r>
            <w:r w:rsidRPr="0026348D">
              <w:rPr>
                <w:rFonts w:ascii="Times New Roman" w:eastAsia="Calibri" w:hAnsi="Times New Roman" w:cs="Times New Roman"/>
                <w:bCs/>
                <w:color w:val="000000"/>
                <w:spacing w:val="-2"/>
                <w:sz w:val="24"/>
                <w:szCs w:val="24"/>
              </w:rPr>
              <w:t xml:space="preserve"> </w:t>
            </w:r>
          </w:p>
        </w:tc>
        <w:tc>
          <w:tcPr>
            <w:tcW w:w="496" w:type="pct"/>
          </w:tcPr>
          <w:p w14:paraId="1D377D96" w14:textId="77777777" w:rsidR="00BB1BF4" w:rsidRPr="0026348D" w:rsidRDefault="0026348D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>nt.</w:t>
            </w:r>
          </w:p>
        </w:tc>
        <w:tc>
          <w:tcPr>
            <w:tcW w:w="496" w:type="pct"/>
          </w:tcPr>
          <w:p w14:paraId="74D9B5FC" w14:textId="77777777" w:rsidR="00BB1BF4" w:rsidRPr="0026348D" w:rsidRDefault="00BB1BF4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441" w:type="pct"/>
          </w:tcPr>
          <w:p w14:paraId="5F278439" w14:textId="77777777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</w:tcPr>
          <w:p w14:paraId="0A086C55" w14:textId="77777777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1BF4" w:rsidRPr="0026348D" w14:paraId="42075C69" w14:textId="77777777" w:rsidTr="0026348D">
        <w:tc>
          <w:tcPr>
            <w:tcW w:w="262" w:type="pct"/>
          </w:tcPr>
          <w:p w14:paraId="64D2A1EE" w14:textId="77777777" w:rsidR="00BB1BF4" w:rsidRPr="0026348D" w:rsidRDefault="000A6062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771" w:type="pct"/>
          </w:tcPr>
          <w:p w14:paraId="7F9B0BDD" w14:textId="77777777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Dangų išardymas ir atstatymas</w:t>
            </w:r>
            <w:r w:rsidR="002F7B02" w:rsidRPr="0026348D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2148" w:type="pct"/>
          </w:tcPr>
          <w:p w14:paraId="7A2314CB" w14:textId="77777777" w:rsidR="00AE35C7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Į į</w:t>
            </w:r>
            <w:r w:rsidR="0026348D">
              <w:rPr>
                <w:rFonts w:ascii="Times New Roman" w:hAnsi="Times New Roman" w:cs="Times New Roman"/>
                <w:sz w:val="24"/>
                <w:szCs w:val="24"/>
              </w:rPr>
              <w:t>kainio kainą turi būti įtraukta:</w:t>
            </w:r>
          </w:p>
          <w:p w14:paraId="2EE1A529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ŽVYRO DANGOS atstatymo darbų kaina:</w:t>
            </w:r>
          </w:p>
          <w:p w14:paraId="2189E1A6" w14:textId="77777777" w:rsidR="00C26ED7" w:rsidRPr="0026348D" w:rsidRDefault="0026348D" w:rsidP="00C26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E35C7" w:rsidRPr="0026348D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C26ED7" w:rsidRPr="0026348D">
              <w:rPr>
                <w:rFonts w:ascii="Times New Roman" w:hAnsi="Times New Roman" w:cs="Times New Roman"/>
                <w:sz w:val="24"/>
                <w:szCs w:val="24"/>
              </w:rPr>
              <w:t>elio lovio įrengimas;</w:t>
            </w:r>
          </w:p>
          <w:p w14:paraId="41A26948" w14:textId="77777777" w:rsidR="00BB1BF4" w:rsidRPr="0026348D" w:rsidRDefault="00C26ED7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2. 12 cm storio smėlio </w:t>
            </w:r>
            <w:r w:rsidR="0026348D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 žvyro mišinys su 50 procentų žvirgždo.</w:t>
            </w:r>
          </w:p>
          <w:p w14:paraId="0EADD00B" w14:textId="77777777" w:rsidR="00FB0752" w:rsidRPr="0026348D" w:rsidRDefault="00FB0752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12E427" w14:textId="77777777" w:rsidR="00BB1BF4" w:rsidRPr="0026348D" w:rsidRDefault="00AE35C7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>VEJOS atstatymo darbų kaina:</w:t>
            </w:r>
          </w:p>
          <w:p w14:paraId="18C781D0" w14:textId="77777777" w:rsidR="00BB1BF4" w:rsidRPr="0026348D" w:rsidRDefault="0026348D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E35C7" w:rsidRPr="0026348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 cm augalinis gruntas;</w:t>
            </w:r>
          </w:p>
          <w:p w14:paraId="38CBD3A4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AE35C7" w:rsidRPr="0026348D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psėjimas žolių sėklomis.</w:t>
            </w:r>
          </w:p>
          <w:p w14:paraId="7E831490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B8DE4A" w14:textId="77777777" w:rsidR="00BB1BF4" w:rsidRPr="0026348D" w:rsidRDefault="00AE35C7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>BETONINIŲ TRINKELIŲ atstatymo darbų kaina:</w:t>
            </w:r>
          </w:p>
          <w:p w14:paraId="203467AB" w14:textId="77777777" w:rsidR="00BB1BF4" w:rsidRPr="0026348D" w:rsidRDefault="0026348D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AE35C7"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 k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>elio lovių įrengimas;</w:t>
            </w:r>
          </w:p>
          <w:p w14:paraId="1579DA19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2. 15 cm storio smėlio pasluoksnio įrengimas;</w:t>
            </w:r>
          </w:p>
          <w:p w14:paraId="7EB0B5CA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3. 10 cm storio skaldos pasluoksnio įrengimas;</w:t>
            </w:r>
          </w:p>
          <w:p w14:paraId="5C3AF5E0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4. 5 cm storio dolomito atsijų sluoksnio įrengimas;</w:t>
            </w:r>
          </w:p>
          <w:p w14:paraId="5CF77701" w14:textId="77777777" w:rsidR="00BB1BF4" w:rsidRPr="0026348D" w:rsidRDefault="0026348D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AE35C7"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>etono trinkelių dangos įrengimas.</w:t>
            </w:r>
          </w:p>
          <w:p w14:paraId="1C9D3908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A1AF50" w14:textId="77777777" w:rsidR="00BB1BF4" w:rsidRPr="0026348D" w:rsidRDefault="00AE35C7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>ASFALTBETONIO DANGOS atst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at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>ymo darbų kaina:</w:t>
            </w:r>
          </w:p>
          <w:p w14:paraId="13CF6DE0" w14:textId="77777777" w:rsidR="00BB1BF4" w:rsidRPr="0026348D" w:rsidRDefault="0026348D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AE35C7" w:rsidRPr="0026348D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elio lovių įrengimas; </w:t>
            </w:r>
          </w:p>
          <w:p w14:paraId="17B6EDBD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2. 25 cm storio smėlio pasluoksnio įrengimas;</w:t>
            </w:r>
          </w:p>
          <w:p w14:paraId="5FCB2A73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3. 15 cm storio skaldos pasluoksnio įrengimas;</w:t>
            </w:r>
          </w:p>
          <w:p w14:paraId="10285FDD" w14:textId="77777777" w:rsidR="00BB1BF4" w:rsidRPr="0026348D" w:rsidRDefault="0026348D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AE35C7" w:rsidRPr="0026348D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>raštų apkapojimas;</w:t>
            </w:r>
          </w:p>
          <w:p w14:paraId="77F24BD7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AE35C7" w:rsidRPr="0026348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 cm storio asfaltbetonio dangos įrengimas.</w:t>
            </w:r>
          </w:p>
          <w:p w14:paraId="25547DE7" w14:textId="77777777" w:rsidR="00BB1BF4" w:rsidRPr="0026348D" w:rsidRDefault="00BB1BF4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6ED811" w14:textId="1BE8B0F5" w:rsidR="00A24F67" w:rsidRPr="0026348D" w:rsidRDefault="00A24F67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* </w:t>
            </w:r>
            <w:r w:rsidR="00FE3440"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skaičiuoti, 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kai </w:t>
            </w:r>
            <w:r w:rsidR="00D54FD3">
              <w:rPr>
                <w:rFonts w:ascii="Times New Roman" w:hAnsi="Times New Roman" w:cs="Times New Roman"/>
                <w:sz w:val="24"/>
                <w:szCs w:val="24"/>
              </w:rPr>
              <w:t>į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vado ilgis</w:t>
            </w:r>
            <w:r w:rsidR="00337AC5">
              <w:rPr>
                <w:rFonts w:ascii="Times New Roman" w:hAnsi="Times New Roman" w:cs="Times New Roman"/>
                <w:sz w:val="24"/>
                <w:szCs w:val="24"/>
              </w:rPr>
              <w:t xml:space="preserve"> 35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</w:p>
          <w:p w14:paraId="7863D326" w14:textId="77777777" w:rsidR="00A24F67" w:rsidRPr="0026348D" w:rsidRDefault="0026348D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Žvyro danga sudaro </w:t>
            </w:r>
            <w:r w:rsidR="00A24F67" w:rsidRPr="0026348D">
              <w:rPr>
                <w:rFonts w:ascii="Times New Roman" w:hAnsi="Times New Roman" w:cs="Times New Roman"/>
                <w:sz w:val="24"/>
                <w:szCs w:val="24"/>
              </w:rPr>
              <w:t>35 %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8A843E1" w14:textId="77777777" w:rsidR="00A24F67" w:rsidRPr="0026348D" w:rsidRDefault="0026348D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Veja</w:t>
            </w:r>
            <w:r w:rsidR="00A24F67"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 50%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A40D7F1" w14:textId="77777777" w:rsidR="00A24F67" w:rsidRPr="0026348D" w:rsidRDefault="00A24F67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Betoninių trinkelių danga 10 %</w:t>
            </w:r>
            <w:r w:rsidR="0026348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4A92427" w14:textId="77777777" w:rsidR="00A24F67" w:rsidRPr="0026348D" w:rsidRDefault="0026348D" w:rsidP="004D56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Asfaltbetonio danga</w:t>
            </w:r>
            <w:r w:rsidR="00FE3440"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F67" w:rsidRPr="0026348D">
              <w:rPr>
                <w:rFonts w:ascii="Times New Roman" w:hAnsi="Times New Roman" w:cs="Times New Roman"/>
                <w:sz w:val="24"/>
                <w:szCs w:val="24"/>
              </w:rPr>
              <w:t>5 %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" w:type="pct"/>
          </w:tcPr>
          <w:p w14:paraId="67DC9959" w14:textId="77777777" w:rsidR="00BB1BF4" w:rsidRPr="0026348D" w:rsidRDefault="0026348D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0A6062" w:rsidRPr="0026348D">
              <w:rPr>
                <w:rFonts w:ascii="Times New Roman" w:hAnsi="Times New Roman" w:cs="Times New Roman"/>
                <w:sz w:val="24"/>
                <w:szCs w:val="24"/>
              </w:rPr>
              <w:t>ompl.</w:t>
            </w:r>
          </w:p>
        </w:tc>
        <w:tc>
          <w:tcPr>
            <w:tcW w:w="496" w:type="pct"/>
          </w:tcPr>
          <w:p w14:paraId="14F3D97B" w14:textId="77777777" w:rsidR="00BB1BF4" w:rsidRPr="0026348D" w:rsidRDefault="00507B05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</w:tcPr>
          <w:p w14:paraId="69EAF79B" w14:textId="77777777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</w:tcPr>
          <w:p w14:paraId="7629F0CA" w14:textId="77777777" w:rsidR="00BB1BF4" w:rsidRPr="0026348D" w:rsidRDefault="00BB1BF4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1BF4" w:rsidRPr="0026348D" w14:paraId="3B43E96E" w14:textId="77777777" w:rsidTr="0026348D">
        <w:trPr>
          <w:trHeight w:val="1188"/>
        </w:trPr>
        <w:tc>
          <w:tcPr>
            <w:tcW w:w="262" w:type="pct"/>
          </w:tcPr>
          <w:p w14:paraId="2F70F8B2" w14:textId="77777777" w:rsidR="00BB1BF4" w:rsidRPr="0026348D" w:rsidRDefault="000A6062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71" w:type="pct"/>
          </w:tcPr>
          <w:p w14:paraId="1C018242" w14:textId="77777777" w:rsidR="00BB1BF4" w:rsidRPr="0026348D" w:rsidRDefault="00BB1BF4" w:rsidP="00FB0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Nuotekų vamzdyno išpildomoji dokumentacija</w:t>
            </w:r>
          </w:p>
        </w:tc>
        <w:tc>
          <w:tcPr>
            <w:tcW w:w="2148" w:type="pct"/>
          </w:tcPr>
          <w:p w14:paraId="00EEDD4C" w14:textId="77777777" w:rsidR="00BB1BF4" w:rsidRPr="0026348D" w:rsidRDefault="00BB1BF4" w:rsidP="00FB0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Į įkainio kainą turi būti įtraukta šių </w:t>
            </w:r>
            <w:r w:rsidR="00A4728F"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paslaugų </w:t>
            </w: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kaina: </w:t>
            </w:r>
          </w:p>
          <w:p w14:paraId="66AC4C60" w14:textId="77777777" w:rsidR="00BB1BF4" w:rsidRPr="0026348D" w:rsidRDefault="0026348D" w:rsidP="00FB07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>Kontrolinė išpildomoji geodezin</w:t>
            </w:r>
            <w:r w:rsidR="00FB0752"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ė nuotrauka. </w:t>
            </w:r>
          </w:p>
          <w:p w14:paraId="7AFAFFAD" w14:textId="77777777" w:rsidR="00BB1BF4" w:rsidRPr="0026348D" w:rsidRDefault="00BB1BF4" w:rsidP="0026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Pastaba: Rangovas turi supildyti paslėptų darbų patikrinimo aktus.</w:t>
            </w:r>
          </w:p>
        </w:tc>
        <w:tc>
          <w:tcPr>
            <w:tcW w:w="496" w:type="pct"/>
          </w:tcPr>
          <w:p w14:paraId="0A2F7E5F" w14:textId="77777777" w:rsidR="00BB1BF4" w:rsidRPr="0026348D" w:rsidRDefault="0026348D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BB1BF4" w:rsidRPr="0026348D">
              <w:rPr>
                <w:rFonts w:ascii="Times New Roman" w:hAnsi="Times New Roman" w:cs="Times New Roman"/>
                <w:sz w:val="24"/>
                <w:szCs w:val="24"/>
              </w:rPr>
              <w:t>ompl.</w:t>
            </w:r>
          </w:p>
        </w:tc>
        <w:tc>
          <w:tcPr>
            <w:tcW w:w="496" w:type="pct"/>
          </w:tcPr>
          <w:p w14:paraId="5B0FB2FD" w14:textId="77777777" w:rsidR="00BB1BF4" w:rsidRPr="0026348D" w:rsidRDefault="00BB1BF4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</w:tcPr>
          <w:p w14:paraId="045281C2" w14:textId="77777777" w:rsidR="00BB1BF4" w:rsidRPr="0026348D" w:rsidRDefault="00BB1BF4" w:rsidP="00FB0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</w:tcPr>
          <w:p w14:paraId="6C48ADE4" w14:textId="77777777" w:rsidR="00AB2D93" w:rsidRPr="0026348D" w:rsidRDefault="00AB2D93" w:rsidP="00FB07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A1C40" w:rsidRPr="0026348D" w14:paraId="4490E704" w14:textId="77777777" w:rsidTr="0026348D">
        <w:trPr>
          <w:trHeight w:val="345"/>
        </w:trPr>
        <w:tc>
          <w:tcPr>
            <w:tcW w:w="262" w:type="pct"/>
          </w:tcPr>
          <w:p w14:paraId="375F067D" w14:textId="77777777" w:rsidR="008A1C40" w:rsidRPr="0026348D" w:rsidRDefault="008A1C40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1" w:type="pct"/>
          </w:tcPr>
          <w:p w14:paraId="5388C7F8" w14:textId="77777777" w:rsidR="008A1C40" w:rsidRPr="0026348D" w:rsidRDefault="008A1C40" w:rsidP="00462A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Nuotekų vamzdyno kadastriniai matavimai</w:t>
            </w:r>
          </w:p>
        </w:tc>
        <w:tc>
          <w:tcPr>
            <w:tcW w:w="2148" w:type="pct"/>
          </w:tcPr>
          <w:p w14:paraId="416C57C6" w14:textId="77777777" w:rsidR="008A1C40" w:rsidRPr="0026348D" w:rsidRDefault="008A1C40" w:rsidP="00322B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 xml:space="preserve">Į įkainio kainą turi būti įtraukta šių paslaugų kaina: </w:t>
            </w:r>
          </w:p>
          <w:p w14:paraId="7470293C" w14:textId="77777777" w:rsidR="008A1C40" w:rsidRPr="0026348D" w:rsidRDefault="008A1C40" w:rsidP="00263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1. Kadastriniai matavimai, parengiant kadastrinių matavimų bylą. Byla pateikiama su atlikta patikra.</w:t>
            </w:r>
          </w:p>
        </w:tc>
        <w:tc>
          <w:tcPr>
            <w:tcW w:w="496" w:type="pct"/>
          </w:tcPr>
          <w:p w14:paraId="0DEAC8A1" w14:textId="77777777" w:rsidR="008A1C40" w:rsidRPr="0026348D" w:rsidRDefault="0026348D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8A1C40" w:rsidRPr="0026348D">
              <w:rPr>
                <w:rFonts w:ascii="Times New Roman" w:hAnsi="Times New Roman" w:cs="Times New Roman"/>
                <w:sz w:val="24"/>
                <w:szCs w:val="24"/>
              </w:rPr>
              <w:t>ompl.</w:t>
            </w:r>
          </w:p>
        </w:tc>
        <w:tc>
          <w:tcPr>
            <w:tcW w:w="496" w:type="pct"/>
          </w:tcPr>
          <w:p w14:paraId="031F7646" w14:textId="77777777" w:rsidR="008A1C40" w:rsidRPr="0026348D" w:rsidRDefault="008A1C40" w:rsidP="002634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348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1" w:type="pct"/>
          </w:tcPr>
          <w:p w14:paraId="69090E3B" w14:textId="77777777" w:rsidR="008A1C40" w:rsidRPr="0026348D" w:rsidRDefault="008A1C40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" w:type="pct"/>
          </w:tcPr>
          <w:p w14:paraId="1B73CD1F" w14:textId="77777777" w:rsidR="008A1C40" w:rsidRPr="0026348D" w:rsidRDefault="008A1C40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D93" w:rsidRPr="0026348D" w14:paraId="344CF5E1" w14:textId="77777777" w:rsidTr="0026348D">
        <w:trPr>
          <w:trHeight w:val="390"/>
        </w:trPr>
        <w:tc>
          <w:tcPr>
            <w:tcW w:w="4614" w:type="pct"/>
            <w:gridSpan w:val="6"/>
          </w:tcPr>
          <w:p w14:paraId="05FB6C9B" w14:textId="77777777" w:rsidR="00AB2D93" w:rsidRPr="00997CF7" w:rsidRDefault="00997CF7" w:rsidP="00997CF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C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Iš v</w:t>
            </w:r>
            <w:r w:rsidR="00AB2D93" w:rsidRPr="00997CF7">
              <w:rPr>
                <w:rFonts w:ascii="Times New Roman" w:hAnsi="Times New Roman" w:cs="Times New Roman"/>
                <w:b/>
                <w:sz w:val="24"/>
                <w:szCs w:val="24"/>
              </w:rPr>
              <w:t>iso</w:t>
            </w:r>
            <w:r w:rsidRPr="00997CF7">
              <w:rPr>
                <w:rFonts w:ascii="Times New Roman" w:hAnsi="Times New Roman" w:cs="Times New Roman"/>
                <w:b/>
                <w:sz w:val="24"/>
                <w:szCs w:val="24"/>
              </w:rPr>
              <w:t>, Eur be PVM</w:t>
            </w:r>
          </w:p>
        </w:tc>
        <w:tc>
          <w:tcPr>
            <w:tcW w:w="386" w:type="pct"/>
          </w:tcPr>
          <w:p w14:paraId="19823C38" w14:textId="77777777" w:rsidR="00AB2D93" w:rsidRPr="0026348D" w:rsidRDefault="00AB2D93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D93" w:rsidRPr="0026348D" w14:paraId="26973F92" w14:textId="77777777" w:rsidTr="0026348D">
        <w:trPr>
          <w:trHeight w:val="390"/>
        </w:trPr>
        <w:tc>
          <w:tcPr>
            <w:tcW w:w="4614" w:type="pct"/>
            <w:gridSpan w:val="6"/>
          </w:tcPr>
          <w:p w14:paraId="078181CC" w14:textId="77777777" w:rsidR="00AB2D93" w:rsidRPr="00997CF7" w:rsidRDefault="00AB2D93" w:rsidP="00997CF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CF7">
              <w:rPr>
                <w:rFonts w:ascii="Times New Roman" w:hAnsi="Times New Roman" w:cs="Times New Roman"/>
                <w:b/>
                <w:sz w:val="24"/>
                <w:szCs w:val="24"/>
              </w:rPr>
              <w:t>PVM 21 %</w:t>
            </w:r>
          </w:p>
        </w:tc>
        <w:tc>
          <w:tcPr>
            <w:tcW w:w="386" w:type="pct"/>
          </w:tcPr>
          <w:p w14:paraId="0E5D2669" w14:textId="77777777" w:rsidR="00AB2D93" w:rsidRPr="0026348D" w:rsidRDefault="00AB2D93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B2D93" w:rsidRPr="0026348D" w14:paraId="5312CCFA" w14:textId="77777777" w:rsidTr="0026348D">
        <w:trPr>
          <w:trHeight w:val="390"/>
        </w:trPr>
        <w:tc>
          <w:tcPr>
            <w:tcW w:w="4614" w:type="pct"/>
            <w:gridSpan w:val="6"/>
          </w:tcPr>
          <w:p w14:paraId="136E8B13" w14:textId="77777777" w:rsidR="00AB2D93" w:rsidRPr="00997CF7" w:rsidRDefault="00AB2D93" w:rsidP="00997CF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7CF7">
              <w:rPr>
                <w:rFonts w:ascii="Times New Roman" w:hAnsi="Times New Roman" w:cs="Times New Roman"/>
                <w:b/>
                <w:sz w:val="24"/>
                <w:szCs w:val="24"/>
              </w:rPr>
              <w:t>Iš viso</w:t>
            </w:r>
            <w:r w:rsidR="00997CF7" w:rsidRPr="00997CF7">
              <w:rPr>
                <w:rFonts w:ascii="Times New Roman" w:hAnsi="Times New Roman" w:cs="Times New Roman"/>
                <w:b/>
                <w:sz w:val="24"/>
                <w:szCs w:val="24"/>
              </w:rPr>
              <w:t>, Eur su PVM</w:t>
            </w:r>
          </w:p>
        </w:tc>
        <w:tc>
          <w:tcPr>
            <w:tcW w:w="386" w:type="pct"/>
          </w:tcPr>
          <w:p w14:paraId="12DA12E0" w14:textId="77777777" w:rsidR="00AB2D93" w:rsidRPr="0026348D" w:rsidRDefault="00AB2D93" w:rsidP="008B1F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4E761A" w14:textId="77777777" w:rsidR="0071699A" w:rsidRPr="00A67283" w:rsidRDefault="0071699A" w:rsidP="008B1FE5">
      <w:pPr>
        <w:rPr>
          <w:rFonts w:ascii="Times New Roman" w:hAnsi="Times New Roman" w:cs="Times New Roman"/>
          <w:sz w:val="24"/>
          <w:szCs w:val="24"/>
        </w:rPr>
      </w:pPr>
      <w:r w:rsidRPr="00A67283">
        <w:rPr>
          <w:rFonts w:ascii="Times New Roman" w:hAnsi="Times New Roman" w:cs="Times New Roman"/>
          <w:sz w:val="24"/>
          <w:szCs w:val="24"/>
        </w:rPr>
        <w:t>PASTABOS:</w:t>
      </w:r>
    </w:p>
    <w:p w14:paraId="441590C5" w14:textId="0FEFC33B" w:rsidR="008B1FE5" w:rsidRPr="00A67283" w:rsidRDefault="0071699A" w:rsidP="008B1FE5">
      <w:pPr>
        <w:rPr>
          <w:rFonts w:ascii="Times New Roman" w:hAnsi="Times New Roman" w:cs="Times New Roman"/>
          <w:sz w:val="24"/>
          <w:szCs w:val="24"/>
        </w:rPr>
      </w:pPr>
      <w:r w:rsidRPr="00A67283">
        <w:rPr>
          <w:rFonts w:ascii="Times New Roman" w:hAnsi="Times New Roman" w:cs="Times New Roman"/>
          <w:sz w:val="24"/>
          <w:szCs w:val="24"/>
        </w:rPr>
        <w:t xml:space="preserve">1. </w:t>
      </w:r>
      <w:r w:rsidR="004D0D73" w:rsidRPr="00A67283">
        <w:rPr>
          <w:rFonts w:ascii="Times New Roman" w:hAnsi="Times New Roman" w:cs="Times New Roman"/>
          <w:sz w:val="24"/>
          <w:szCs w:val="24"/>
        </w:rPr>
        <w:t>Nurodyti kiekiai yra ori</w:t>
      </w:r>
      <w:r w:rsidR="00997CF7">
        <w:rPr>
          <w:rFonts w:ascii="Times New Roman" w:hAnsi="Times New Roman" w:cs="Times New Roman"/>
          <w:sz w:val="24"/>
          <w:szCs w:val="24"/>
        </w:rPr>
        <w:t xml:space="preserve">entaciniai, taikomi 1 nuotekų </w:t>
      </w:r>
      <w:r w:rsidR="00D54FD3">
        <w:rPr>
          <w:rFonts w:ascii="Times New Roman" w:hAnsi="Times New Roman" w:cs="Times New Roman"/>
          <w:sz w:val="24"/>
          <w:szCs w:val="24"/>
        </w:rPr>
        <w:t>į</w:t>
      </w:r>
      <w:r w:rsidR="004D0D73" w:rsidRPr="00A67283">
        <w:rPr>
          <w:rFonts w:ascii="Times New Roman" w:hAnsi="Times New Roman" w:cs="Times New Roman"/>
          <w:sz w:val="24"/>
          <w:szCs w:val="24"/>
        </w:rPr>
        <w:t>vado</w:t>
      </w:r>
      <w:r w:rsidR="00997CF7">
        <w:rPr>
          <w:rFonts w:ascii="Times New Roman" w:hAnsi="Times New Roman" w:cs="Times New Roman"/>
          <w:sz w:val="24"/>
          <w:szCs w:val="24"/>
        </w:rPr>
        <w:t xml:space="preserve"> kainai nustatyti ir paly</w:t>
      </w:r>
      <w:r w:rsidR="004D0D73" w:rsidRPr="00A67283">
        <w:rPr>
          <w:rFonts w:ascii="Times New Roman" w:hAnsi="Times New Roman" w:cs="Times New Roman"/>
          <w:sz w:val="24"/>
          <w:szCs w:val="24"/>
        </w:rPr>
        <w:t xml:space="preserve">ginti. </w:t>
      </w:r>
    </w:p>
    <w:p w14:paraId="0A5FC0CB" w14:textId="29423780" w:rsidR="0071699A" w:rsidRPr="00A67283" w:rsidRDefault="0071699A" w:rsidP="008B1FE5">
      <w:pPr>
        <w:rPr>
          <w:rFonts w:ascii="Times New Roman" w:hAnsi="Times New Roman" w:cs="Times New Roman"/>
          <w:sz w:val="24"/>
          <w:szCs w:val="24"/>
        </w:rPr>
      </w:pPr>
      <w:r w:rsidRPr="00A67283">
        <w:rPr>
          <w:rFonts w:ascii="Times New Roman" w:hAnsi="Times New Roman" w:cs="Times New Roman"/>
          <w:sz w:val="24"/>
          <w:szCs w:val="24"/>
        </w:rPr>
        <w:t xml:space="preserve">2. </w:t>
      </w:r>
      <w:r w:rsidR="004D0D73" w:rsidRPr="00A67283">
        <w:rPr>
          <w:rFonts w:ascii="Times New Roman" w:hAnsi="Times New Roman" w:cs="Times New Roman"/>
          <w:sz w:val="24"/>
          <w:szCs w:val="24"/>
        </w:rPr>
        <w:t>Darbų kiekiai tikslinami vykdant darbus</w:t>
      </w:r>
      <w:r w:rsidR="00997CF7">
        <w:rPr>
          <w:rFonts w:ascii="Times New Roman" w:hAnsi="Times New Roman" w:cs="Times New Roman"/>
          <w:sz w:val="24"/>
          <w:szCs w:val="24"/>
        </w:rPr>
        <w:t xml:space="preserve"> kiekvienam konkrečiam </w:t>
      </w:r>
      <w:r w:rsidR="00D54FD3">
        <w:rPr>
          <w:rFonts w:ascii="Times New Roman" w:hAnsi="Times New Roman" w:cs="Times New Roman"/>
          <w:sz w:val="24"/>
          <w:szCs w:val="24"/>
        </w:rPr>
        <w:t>į</w:t>
      </w:r>
      <w:r w:rsidR="00997CF7">
        <w:rPr>
          <w:rFonts w:ascii="Times New Roman" w:hAnsi="Times New Roman" w:cs="Times New Roman"/>
          <w:sz w:val="24"/>
          <w:szCs w:val="24"/>
        </w:rPr>
        <w:t xml:space="preserve">vadui. </w:t>
      </w:r>
      <w:r w:rsidR="004D0D73" w:rsidRPr="00A67283">
        <w:rPr>
          <w:rFonts w:ascii="Times New Roman" w:hAnsi="Times New Roman" w:cs="Times New Roman"/>
          <w:sz w:val="24"/>
          <w:szCs w:val="24"/>
        </w:rPr>
        <w:t xml:space="preserve">Tiekėjui </w:t>
      </w:r>
      <w:r w:rsidR="00507B05" w:rsidRPr="00A67283">
        <w:rPr>
          <w:rFonts w:ascii="Times New Roman" w:hAnsi="Times New Roman" w:cs="Times New Roman"/>
          <w:sz w:val="24"/>
          <w:szCs w:val="24"/>
        </w:rPr>
        <w:t xml:space="preserve">už atliktus darbus bus mokama vadovaujantis </w:t>
      </w:r>
      <w:r w:rsidR="002F7B02" w:rsidRPr="00A67283">
        <w:rPr>
          <w:rFonts w:ascii="Times New Roman" w:hAnsi="Times New Roman" w:cs="Times New Roman"/>
          <w:sz w:val="24"/>
          <w:szCs w:val="24"/>
        </w:rPr>
        <w:t xml:space="preserve">nutiesto </w:t>
      </w:r>
      <w:r w:rsidR="00D54FD3">
        <w:rPr>
          <w:rFonts w:ascii="Times New Roman" w:hAnsi="Times New Roman" w:cs="Times New Roman"/>
          <w:sz w:val="24"/>
          <w:szCs w:val="24"/>
        </w:rPr>
        <w:t>į</w:t>
      </w:r>
      <w:r w:rsidR="00997CF7">
        <w:rPr>
          <w:rFonts w:ascii="Times New Roman" w:hAnsi="Times New Roman" w:cs="Times New Roman"/>
          <w:sz w:val="24"/>
          <w:szCs w:val="24"/>
        </w:rPr>
        <w:t>vado išpildomojoje</w:t>
      </w:r>
      <w:r w:rsidR="002F7B02" w:rsidRPr="00A67283">
        <w:rPr>
          <w:rFonts w:ascii="Times New Roman" w:hAnsi="Times New Roman" w:cs="Times New Roman"/>
          <w:sz w:val="24"/>
          <w:szCs w:val="24"/>
        </w:rPr>
        <w:t xml:space="preserve"> geodezinėje nuotraukoje nurodytu ilgiu. </w:t>
      </w:r>
    </w:p>
    <w:p w14:paraId="1673DC74" w14:textId="3BF3B405" w:rsidR="004D0D73" w:rsidRDefault="0071699A" w:rsidP="008B1FE5">
      <w:pPr>
        <w:rPr>
          <w:rFonts w:ascii="Times New Roman" w:hAnsi="Times New Roman" w:cs="Times New Roman"/>
          <w:sz w:val="24"/>
          <w:szCs w:val="24"/>
        </w:rPr>
      </w:pPr>
      <w:r w:rsidRPr="00A67283">
        <w:rPr>
          <w:rFonts w:ascii="Times New Roman" w:hAnsi="Times New Roman" w:cs="Times New Roman"/>
          <w:sz w:val="24"/>
          <w:szCs w:val="24"/>
        </w:rPr>
        <w:t xml:space="preserve">3. Darbų  </w:t>
      </w:r>
      <w:r w:rsidR="008A1C40" w:rsidRPr="00A67283">
        <w:rPr>
          <w:rFonts w:ascii="Times New Roman" w:hAnsi="Times New Roman" w:cs="Times New Roman"/>
          <w:sz w:val="24"/>
          <w:szCs w:val="24"/>
        </w:rPr>
        <w:t>aprašyme 1,</w:t>
      </w:r>
      <w:r w:rsidRPr="00A67283">
        <w:rPr>
          <w:rFonts w:ascii="Times New Roman" w:hAnsi="Times New Roman" w:cs="Times New Roman"/>
          <w:sz w:val="24"/>
          <w:szCs w:val="24"/>
        </w:rPr>
        <w:t xml:space="preserve"> </w:t>
      </w:r>
      <w:r w:rsidR="00997CF7">
        <w:rPr>
          <w:rFonts w:ascii="Times New Roman" w:hAnsi="Times New Roman" w:cs="Times New Roman"/>
          <w:sz w:val="24"/>
          <w:szCs w:val="24"/>
        </w:rPr>
        <w:t xml:space="preserve">3, </w:t>
      </w:r>
      <w:r w:rsidRPr="00A67283">
        <w:rPr>
          <w:rFonts w:ascii="Times New Roman" w:hAnsi="Times New Roman" w:cs="Times New Roman"/>
          <w:sz w:val="24"/>
          <w:szCs w:val="24"/>
        </w:rPr>
        <w:t>6</w:t>
      </w:r>
      <w:r w:rsidR="008A1C40" w:rsidRPr="00A67283">
        <w:rPr>
          <w:rFonts w:ascii="Times New Roman" w:hAnsi="Times New Roman" w:cs="Times New Roman"/>
          <w:sz w:val="24"/>
          <w:szCs w:val="24"/>
        </w:rPr>
        <w:t xml:space="preserve"> ir 7</w:t>
      </w:r>
      <w:r w:rsidRPr="00A67283">
        <w:rPr>
          <w:rFonts w:ascii="Times New Roman" w:hAnsi="Times New Roman" w:cs="Times New Roman"/>
          <w:sz w:val="24"/>
          <w:szCs w:val="24"/>
        </w:rPr>
        <w:t xml:space="preserve"> punkt</w:t>
      </w:r>
      <w:r w:rsidR="00997CF7">
        <w:rPr>
          <w:rFonts w:ascii="Times New Roman" w:hAnsi="Times New Roman" w:cs="Times New Roman"/>
          <w:sz w:val="24"/>
          <w:szCs w:val="24"/>
        </w:rPr>
        <w:t>uos</w:t>
      </w:r>
      <w:r w:rsidRPr="00A67283">
        <w:rPr>
          <w:rFonts w:ascii="Times New Roman" w:hAnsi="Times New Roman" w:cs="Times New Roman"/>
          <w:sz w:val="24"/>
          <w:szCs w:val="24"/>
        </w:rPr>
        <w:t xml:space="preserve">e nurodyta kaina yra fiksuota ir nepriklauso nuo </w:t>
      </w:r>
      <w:r w:rsidR="00D54FD3">
        <w:rPr>
          <w:rFonts w:ascii="Times New Roman" w:hAnsi="Times New Roman" w:cs="Times New Roman"/>
          <w:sz w:val="24"/>
          <w:szCs w:val="24"/>
        </w:rPr>
        <w:t>į</w:t>
      </w:r>
      <w:r w:rsidRPr="00A67283">
        <w:rPr>
          <w:rFonts w:ascii="Times New Roman" w:hAnsi="Times New Roman" w:cs="Times New Roman"/>
          <w:sz w:val="24"/>
          <w:szCs w:val="24"/>
        </w:rPr>
        <w:t xml:space="preserve">vado ilgio. </w:t>
      </w:r>
    </w:p>
    <w:p w14:paraId="361B7523" w14:textId="56698FF6" w:rsidR="00702CE5" w:rsidRDefault="00702CE5" w:rsidP="008B1FE5">
      <w:pPr>
        <w:rPr>
          <w:rFonts w:ascii="Times New Roman" w:hAnsi="Times New Roman" w:cs="Times New Roman"/>
          <w:sz w:val="24"/>
          <w:szCs w:val="24"/>
        </w:rPr>
      </w:pPr>
    </w:p>
    <w:p w14:paraId="2AC4BED0" w14:textId="375AC164" w:rsidR="00702CE5" w:rsidRPr="00A67283" w:rsidRDefault="00702CE5" w:rsidP="008B1FE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__________________________________</w:t>
      </w:r>
    </w:p>
    <w:p w14:paraId="75DD0429" w14:textId="77777777" w:rsidR="0071699A" w:rsidRPr="00A67283" w:rsidRDefault="0071699A" w:rsidP="008B1FE5">
      <w:pPr>
        <w:rPr>
          <w:rFonts w:ascii="Times New Roman" w:hAnsi="Times New Roman" w:cs="Times New Roman"/>
          <w:sz w:val="24"/>
          <w:szCs w:val="24"/>
        </w:rPr>
      </w:pPr>
    </w:p>
    <w:sectPr w:rsidR="0071699A" w:rsidRPr="00A67283" w:rsidSect="00A85BB4">
      <w:pgSz w:w="16838" w:h="11906" w:orient="landscape"/>
      <w:pgMar w:top="1276" w:right="1134" w:bottom="567" w:left="1134" w:header="709" w:footer="709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549"/>
    <w:rsid w:val="000144C5"/>
    <w:rsid w:val="00060807"/>
    <w:rsid w:val="000A132B"/>
    <w:rsid w:val="000A6062"/>
    <w:rsid w:val="000A7A5F"/>
    <w:rsid w:val="000B7BA4"/>
    <w:rsid w:val="00107AA2"/>
    <w:rsid w:val="00115194"/>
    <w:rsid w:val="00122F25"/>
    <w:rsid w:val="00195905"/>
    <w:rsid w:val="0026348D"/>
    <w:rsid w:val="002D7DB3"/>
    <w:rsid w:val="002F7B02"/>
    <w:rsid w:val="00322B9F"/>
    <w:rsid w:val="0032330D"/>
    <w:rsid w:val="00337AC5"/>
    <w:rsid w:val="00343922"/>
    <w:rsid w:val="003708AE"/>
    <w:rsid w:val="003946C9"/>
    <w:rsid w:val="003A4383"/>
    <w:rsid w:val="003C0D8E"/>
    <w:rsid w:val="003E1330"/>
    <w:rsid w:val="003E277C"/>
    <w:rsid w:val="003F1AEA"/>
    <w:rsid w:val="00462AC2"/>
    <w:rsid w:val="004D0D73"/>
    <w:rsid w:val="004D11D0"/>
    <w:rsid w:val="004D56D1"/>
    <w:rsid w:val="004E19C3"/>
    <w:rsid w:val="00507B05"/>
    <w:rsid w:val="00507F60"/>
    <w:rsid w:val="00580717"/>
    <w:rsid w:val="005A3676"/>
    <w:rsid w:val="005B7D79"/>
    <w:rsid w:val="005C567F"/>
    <w:rsid w:val="005F1B99"/>
    <w:rsid w:val="005F322B"/>
    <w:rsid w:val="005F594D"/>
    <w:rsid w:val="00627758"/>
    <w:rsid w:val="00646861"/>
    <w:rsid w:val="00650A6E"/>
    <w:rsid w:val="006C7700"/>
    <w:rsid w:val="006E2CF8"/>
    <w:rsid w:val="00702CE5"/>
    <w:rsid w:val="0071699A"/>
    <w:rsid w:val="00741753"/>
    <w:rsid w:val="00741C18"/>
    <w:rsid w:val="007434E6"/>
    <w:rsid w:val="00767177"/>
    <w:rsid w:val="007966CD"/>
    <w:rsid w:val="007A1425"/>
    <w:rsid w:val="007B7ABE"/>
    <w:rsid w:val="007C6616"/>
    <w:rsid w:val="007D4D6F"/>
    <w:rsid w:val="007D7BF1"/>
    <w:rsid w:val="00821145"/>
    <w:rsid w:val="008854B2"/>
    <w:rsid w:val="008A1C40"/>
    <w:rsid w:val="008B1FE5"/>
    <w:rsid w:val="008E029B"/>
    <w:rsid w:val="0091578F"/>
    <w:rsid w:val="00945EEB"/>
    <w:rsid w:val="00972549"/>
    <w:rsid w:val="009746C0"/>
    <w:rsid w:val="00997CF7"/>
    <w:rsid w:val="009B0409"/>
    <w:rsid w:val="00A02FF3"/>
    <w:rsid w:val="00A07D35"/>
    <w:rsid w:val="00A1418B"/>
    <w:rsid w:val="00A24F67"/>
    <w:rsid w:val="00A35406"/>
    <w:rsid w:val="00A35FC7"/>
    <w:rsid w:val="00A4728F"/>
    <w:rsid w:val="00A61160"/>
    <w:rsid w:val="00A67283"/>
    <w:rsid w:val="00A76802"/>
    <w:rsid w:val="00A85BB4"/>
    <w:rsid w:val="00A940D1"/>
    <w:rsid w:val="00AB2D93"/>
    <w:rsid w:val="00AE35C7"/>
    <w:rsid w:val="00B868ED"/>
    <w:rsid w:val="00BA703C"/>
    <w:rsid w:val="00BB1BF4"/>
    <w:rsid w:val="00BD08E9"/>
    <w:rsid w:val="00BD0C60"/>
    <w:rsid w:val="00C11BFD"/>
    <w:rsid w:val="00C26ED7"/>
    <w:rsid w:val="00C94CAB"/>
    <w:rsid w:val="00CF2DC5"/>
    <w:rsid w:val="00D1317E"/>
    <w:rsid w:val="00D27E55"/>
    <w:rsid w:val="00D40177"/>
    <w:rsid w:val="00D413CF"/>
    <w:rsid w:val="00D54FD3"/>
    <w:rsid w:val="00DC2321"/>
    <w:rsid w:val="00E926C5"/>
    <w:rsid w:val="00EF59F7"/>
    <w:rsid w:val="00F03EBD"/>
    <w:rsid w:val="00F12753"/>
    <w:rsid w:val="00F16524"/>
    <w:rsid w:val="00F4515B"/>
    <w:rsid w:val="00F54D44"/>
    <w:rsid w:val="00F87D11"/>
    <w:rsid w:val="00F93331"/>
    <w:rsid w:val="00FB0752"/>
    <w:rsid w:val="00FD049A"/>
    <w:rsid w:val="00FE3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88835"/>
  <w15:docId w15:val="{A4AB811A-633B-48B3-B6AC-C356FAB02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F322B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97254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A24F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2208</Words>
  <Characters>1259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Grigorijus</dc:creator>
  <cp:lastModifiedBy>Jelena Baroniūnienė</cp:lastModifiedBy>
  <cp:revision>4</cp:revision>
  <cp:lastPrinted>2018-03-20T08:26:00Z</cp:lastPrinted>
  <dcterms:created xsi:type="dcterms:W3CDTF">2026-07-08T13:09:00Z</dcterms:created>
  <dcterms:modified xsi:type="dcterms:W3CDTF">2026-07-13T08:57:00Z</dcterms:modified>
</cp:coreProperties>
</file>